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5A" w:rsidRPr="00366F5A" w:rsidRDefault="00366F5A" w:rsidP="00366F5A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366F5A">
        <w:rPr>
          <w:rFonts w:ascii="Times New Roman" w:hAnsi="Times New Roman"/>
          <w:sz w:val="24"/>
          <w:szCs w:val="24"/>
          <w:u w:val="single"/>
        </w:rPr>
        <w:t>Приложение № 2</w:t>
      </w:r>
    </w:p>
    <w:p w:rsidR="00366F5A" w:rsidRDefault="00366F5A" w:rsidP="00366F5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Положению о добровольных пожертвованиях </w:t>
      </w:r>
    </w:p>
    <w:p w:rsidR="00366F5A" w:rsidRDefault="00366F5A" w:rsidP="00366F5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целевых взносов МДОУ д/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366F5A" w:rsidRDefault="00366F5A" w:rsidP="00366F5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B04C91">
        <w:rPr>
          <w:rFonts w:ascii="Times New Roman" w:hAnsi="Times New Roman"/>
          <w:sz w:val="24"/>
          <w:szCs w:val="24"/>
        </w:rPr>
        <w:t>щеразвивающего вида № 25 «Чебурашка»</w:t>
      </w:r>
      <w:r>
        <w:rPr>
          <w:rFonts w:ascii="Times New Roman" w:hAnsi="Times New Roman"/>
          <w:sz w:val="24"/>
          <w:szCs w:val="24"/>
        </w:rPr>
        <w:t>»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</w:p>
    <w:p w:rsidR="00366F5A" w:rsidRDefault="00366F5A" w:rsidP="00366F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366F5A" w:rsidRDefault="00366F5A" w:rsidP="00366F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ДОБРОВОЛЬНОГО ПОЖЕРТВОВАНИЯ ИМУЩЕСТВА</w:t>
      </w:r>
    </w:p>
    <w:p w:rsidR="00366F5A" w:rsidRDefault="00366F5A" w:rsidP="00366F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__ «___»___________20__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 именуемый в (наименование юридического лица) </w:t>
      </w:r>
    </w:p>
    <w:p w:rsidR="00366F5A" w:rsidRDefault="00366F5A" w:rsidP="00366F5A">
      <w:pPr>
        <w:spacing w:after="0"/>
        <w:ind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дальнейшем – Благотворитель, в лице ____________________, действующего на основании __________________и </w:t>
      </w:r>
      <w:r>
        <w:rPr>
          <w:rFonts w:ascii="Times New Roman" w:hAnsi="Times New Roman"/>
          <w:b/>
          <w:i/>
          <w:sz w:val="24"/>
          <w:szCs w:val="24"/>
        </w:rPr>
        <w:t>МДОУ детский сад общеразвивающего вида №</w:t>
      </w:r>
      <w:r w:rsidR="00B04C91">
        <w:rPr>
          <w:rFonts w:ascii="Times New Roman" w:hAnsi="Times New Roman"/>
          <w:b/>
          <w:i/>
          <w:sz w:val="24"/>
          <w:szCs w:val="24"/>
        </w:rPr>
        <w:t>25 «Чебурашка»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–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, в лице _____________________________, действующего на основании устава, заключили настоящий договор при соблюдении действующего законодательства о следующем: </w:t>
      </w:r>
    </w:p>
    <w:p w:rsidR="00366F5A" w:rsidRDefault="00366F5A" w:rsidP="00366F5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6F5A" w:rsidRDefault="00366F5A" w:rsidP="00366F5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ПРЕДМЕТ ДОГОВОРА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соответствии с настоящим договором Благотворитель обязуется безвозмездно передать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принадлежащее ему на праве собственности на основании ___________________________________________________ имуществ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 (далее - имущество) в собственность и на цели указанные в настоящем договоре.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Благотворитель передает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имущество, указанное в п. 1.1 настоящего договора, для использования в следующих целях: ________________________________________________________________________ (</w:t>
      </w:r>
      <w:proofErr w:type="gramStart"/>
      <w:r>
        <w:rPr>
          <w:rFonts w:ascii="Times New Roman" w:hAnsi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указать; смотри пункт 2.5. </w:t>
      </w:r>
      <w:proofErr w:type="gramStart"/>
      <w:r>
        <w:rPr>
          <w:rFonts w:ascii="Times New Roman" w:hAnsi="Times New Roman"/>
          <w:sz w:val="24"/>
          <w:szCs w:val="24"/>
        </w:rPr>
        <w:t>Положения)</w:t>
      </w:r>
      <w:proofErr w:type="gramEnd"/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Благотворитель добровольно передает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имущество единовременно и в полном объеме в течение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___ (_______________________________)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рабочих дней с момента подписания настоящего договора.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обязуется вести обособленный учет всех операций по использованию пожертвованного имущества.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Имущество передается по акту приема-передачи, который является неотъемлемой частью настоящего договора.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Стоимость передаваемого имущества, вещи или имущественных прав определяются сторонами договора.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1.8. Изменение назначения использования переданного имущества указанного в п. 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Добровольное пожертвование может быть отменено Благотворителем в судебном порядке в случаях, установленных действующим законодательством (ст.578 Гражданского кодекса РФ). </w:t>
      </w:r>
    </w:p>
    <w:p w:rsidR="00366F5A" w:rsidRDefault="00366F5A" w:rsidP="00366F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6F5A" w:rsidRDefault="00366F5A" w:rsidP="00366F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КОНФИДЕНЦИАЛЬНОСТЬ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Условия настоящего договора и дополнительных соглашений к нему конфиденциальны и не подлежат разглашению. </w:t>
      </w:r>
    </w:p>
    <w:p w:rsidR="00366F5A" w:rsidRDefault="00366F5A" w:rsidP="00366F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6F5A" w:rsidRDefault="00366F5A" w:rsidP="00366F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РАЗРЕШЕНИЕ СПОРОВ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При </w:t>
      </w:r>
      <w:proofErr w:type="spellStart"/>
      <w:r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порядке, установленном действующим законодательством РФ.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</w:p>
    <w:p w:rsidR="00366F5A" w:rsidRDefault="00366F5A" w:rsidP="00366F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ПРОЧИЕ УСЛОВИЯ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Во всем остальном, что не предусмотрено настоящим договором, стороны руководствуются действующим законодательством РФ.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 </w:t>
      </w:r>
      <w:proofErr w:type="gramEnd"/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4.5.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4.6. Данный договор заключен в двух экземплярах, имеющих одинаковую юридическую силу, из которых один находится у Благотворителя, второй – у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</w:p>
    <w:p w:rsidR="00366F5A" w:rsidRDefault="00366F5A" w:rsidP="00366F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АДРЕСА И РЕКВИЗИТЫ СТОРОН</w:t>
      </w:r>
    </w:p>
    <w:p w:rsidR="00366F5A" w:rsidRDefault="00366F5A" w:rsidP="00366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Благотворитель:</w:t>
      </w:r>
      <w:bookmarkStart w:id="0" w:name="_GoBack"/>
      <w:bookmarkEnd w:id="0"/>
      <w:r w:rsidR="00B36B5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="00B36B5F"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 w:rsidR="00B36B5F">
        <w:rPr>
          <w:rFonts w:ascii="Times New Roman" w:hAnsi="Times New Roman"/>
          <w:sz w:val="24"/>
          <w:szCs w:val="24"/>
        </w:rPr>
        <w:t>:</w:t>
      </w:r>
    </w:p>
    <w:p w:rsidR="009F201B" w:rsidRDefault="00366F5A">
      <w:r>
        <w:t>_________________________                                                     ___________________________</w:t>
      </w:r>
    </w:p>
    <w:p w:rsidR="00366F5A" w:rsidRDefault="00366F5A">
      <w:r>
        <w:t>_________________________                                                    ___________________________</w:t>
      </w:r>
    </w:p>
    <w:p w:rsidR="00366F5A" w:rsidRDefault="00366F5A">
      <w:r>
        <w:t>_________________________                                                    ___________________________</w:t>
      </w:r>
    </w:p>
    <w:p w:rsidR="00366F5A" w:rsidRDefault="00366F5A">
      <w:r>
        <w:t>_________________________                                                    ___________________________</w:t>
      </w:r>
    </w:p>
    <w:sectPr w:rsidR="00366F5A" w:rsidSect="000C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5A"/>
    <w:rsid w:val="000C2C80"/>
    <w:rsid w:val="00366F5A"/>
    <w:rsid w:val="006F4D4A"/>
    <w:rsid w:val="00792DF7"/>
    <w:rsid w:val="009F201B"/>
    <w:rsid w:val="00B04C91"/>
    <w:rsid w:val="00B3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Юлия</cp:lastModifiedBy>
  <cp:revision>4</cp:revision>
  <dcterms:created xsi:type="dcterms:W3CDTF">2016-02-16T09:13:00Z</dcterms:created>
  <dcterms:modified xsi:type="dcterms:W3CDTF">2016-02-28T18:01:00Z</dcterms:modified>
</cp:coreProperties>
</file>